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8F4755" w:rsidTr="00F91A28">
        <w:trPr>
          <w:trHeight w:val="286"/>
        </w:trPr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F91A28" w:rsidTr="00F91A28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8F4755" w:rsidRPr="00891386" w:rsidRDefault="00D91CB6" w:rsidP="00575549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>Галогенная</w:t>
            </w:r>
            <w:r w:rsidR="0069629B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="0069629B">
              <w:rPr>
                <w:color w:val="C00000"/>
                <w:sz w:val="28"/>
                <w:lang w:val="en-US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="0069629B">
              <w:rPr>
                <w:color w:val="C00000"/>
                <w:sz w:val="28"/>
                <w:lang w:val="en-US"/>
              </w:rPr>
              <w:t xml:space="preserve"> </w:t>
            </w:r>
            <w:r w:rsidR="007B4A05">
              <w:rPr>
                <w:color w:val="C00000"/>
                <w:sz w:val="28"/>
                <w:lang w:val="en-US"/>
              </w:rPr>
              <w:t>More</w:t>
            </w:r>
            <w:r w:rsidR="0069629B">
              <w:rPr>
                <w:color w:val="C00000"/>
                <w:sz w:val="28"/>
                <w:lang w:val="en-US"/>
              </w:rPr>
              <w:t xml:space="preserve"> </w:t>
            </w:r>
            <w:r w:rsidR="007B4A05">
              <w:rPr>
                <w:color w:val="C00000"/>
                <w:sz w:val="28"/>
                <w:lang w:val="en-US"/>
              </w:rPr>
              <w:t>Light</w:t>
            </w:r>
            <w:r w:rsidR="0069629B">
              <w:rPr>
                <w:color w:val="C00000"/>
                <w:sz w:val="28"/>
                <w:lang w:val="en-US"/>
              </w:rPr>
              <w:t xml:space="preserve"> </w:t>
            </w:r>
            <w:r w:rsidR="007B4A05">
              <w:rPr>
                <w:color w:val="C00000"/>
                <w:sz w:val="28"/>
                <w:lang w:val="en-US"/>
              </w:rPr>
              <w:t>H1</w:t>
            </w:r>
            <w:r w:rsidR="00891386" w:rsidRPr="00891386">
              <w:rPr>
                <w:color w:val="C00000"/>
                <w:sz w:val="28"/>
                <w:lang w:val="en-US"/>
              </w:rPr>
              <w:t xml:space="preserve"> 12V 55W P14,5s</w:t>
            </w:r>
          </w:p>
        </w:tc>
      </w:tr>
      <w:tr w:rsidR="008F4755" w:rsidTr="00F91A28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D11E35" w:rsidRPr="0046372E" w:rsidRDefault="008F4755" w:rsidP="008F4755">
            <w:r>
              <w:t>Артикул:</w:t>
            </w:r>
            <w:r w:rsidR="0069629B">
              <w:t xml:space="preserve"> </w:t>
            </w:r>
            <w:r w:rsidR="007B4A05">
              <w:t>GY01112</w:t>
            </w:r>
            <w:r w:rsidR="007B4A05" w:rsidRPr="0046372E">
              <w:t>4</w:t>
            </w:r>
          </w:p>
          <w:p w:rsidR="00D615C5" w:rsidRDefault="00D615C5" w:rsidP="00D615C5">
            <w:r>
              <w:t>Технология:</w:t>
            </w:r>
            <w:r w:rsidR="0069629B">
              <w:t xml:space="preserve"> </w:t>
            </w:r>
            <w:r>
              <w:t>Галогенная</w:t>
            </w:r>
          </w:p>
          <w:p w:rsidR="008F4755" w:rsidRPr="00743CBD" w:rsidRDefault="00016CF0" w:rsidP="00ED3D0D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H1 используется в фарах ближнего, дальнего освещения и противотуманных фонарях</w:t>
            </w:r>
            <w:r w:rsidR="00D91CB6">
              <w:t>.</w:t>
            </w:r>
          </w:p>
        </w:tc>
      </w:tr>
      <w:tr w:rsidR="008F4755" w:rsidTr="00F91A28">
        <w:tc>
          <w:tcPr>
            <w:tcW w:w="60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</w:t>
            </w:r>
            <w:r w:rsidR="0069629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(УТП)</w:t>
            </w:r>
          </w:p>
        </w:tc>
        <w:tc>
          <w:tcPr>
            <w:tcW w:w="6685" w:type="dxa"/>
          </w:tcPr>
          <w:p w:rsidR="00D615C5" w:rsidRPr="0069629B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</w:t>
            </w:r>
            <w:r w:rsidR="0069629B">
              <w:t xml:space="preserve"> </w:t>
            </w:r>
            <w:r>
              <w:t>фильтр</w:t>
            </w:r>
          </w:p>
          <w:p w:rsidR="0046372E" w:rsidRPr="0069629B" w:rsidRDefault="0046372E" w:rsidP="0046372E">
            <w:pPr>
              <w:pStyle w:val="a3"/>
              <w:numPr>
                <w:ilvl w:val="0"/>
                <w:numId w:val="5"/>
              </w:numPr>
            </w:pPr>
            <w:r w:rsidRPr="0069629B">
              <w:t>Полное</w:t>
            </w:r>
            <w:r w:rsidR="0069629B">
              <w:t xml:space="preserve"> </w:t>
            </w:r>
            <w:r w:rsidRPr="0069629B">
              <w:t>соответствие</w:t>
            </w:r>
            <w:r w:rsidR="0069629B">
              <w:t xml:space="preserve"> </w:t>
            </w:r>
            <w:r w:rsidRPr="0069629B">
              <w:t>европейским</w:t>
            </w:r>
            <w:r w:rsidR="0069629B">
              <w:t xml:space="preserve"> </w:t>
            </w:r>
            <w:r w:rsidRPr="0069629B">
              <w:t>нормам</w:t>
            </w:r>
            <w:r w:rsidR="0069629B">
              <w:t xml:space="preserve"> </w:t>
            </w:r>
            <w:r w:rsidRPr="0069629B">
              <w:t>ECE</w:t>
            </w:r>
            <w:r w:rsidR="0069629B">
              <w:t xml:space="preserve"> </w:t>
            </w:r>
            <w:r w:rsidRPr="0069629B">
              <w:t>R37</w:t>
            </w:r>
          </w:p>
          <w:p w:rsidR="00707FE1" w:rsidRPr="00870AE0" w:rsidRDefault="006810AC" w:rsidP="00A34281">
            <w:pPr>
              <w:pStyle w:val="a3"/>
              <w:numPr>
                <w:ilvl w:val="0"/>
                <w:numId w:val="5"/>
              </w:numPr>
            </w:pPr>
            <w:r>
              <w:t>Увеличенная</w:t>
            </w:r>
            <w:r w:rsidR="0069629B">
              <w:t xml:space="preserve"> </w:t>
            </w:r>
            <w:r>
              <w:t>длина</w:t>
            </w:r>
            <w:r w:rsidR="0069629B">
              <w:t xml:space="preserve"> </w:t>
            </w:r>
            <w:r>
              <w:t>светового</w:t>
            </w:r>
            <w:r w:rsidR="0069629B">
              <w:t xml:space="preserve"> </w:t>
            </w:r>
            <w:r w:rsidR="00A34281">
              <w:t>луча</w:t>
            </w:r>
            <w:r w:rsidR="0069629B">
              <w:t xml:space="preserve"> </w:t>
            </w:r>
            <w:r>
              <w:t>на</w:t>
            </w:r>
            <w:r w:rsidR="0069629B">
              <w:t xml:space="preserve"> </w:t>
            </w:r>
            <w:r>
              <w:t>50%</w:t>
            </w:r>
            <w:r w:rsidR="0069629B">
              <w:t xml:space="preserve"> </w:t>
            </w:r>
          </w:p>
        </w:tc>
      </w:tr>
      <w:tr w:rsidR="008F4755" w:rsidTr="00F91A28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>Лампа</w:t>
            </w:r>
            <w:r w:rsidR="0069629B">
              <w:t xml:space="preserve"> </w:t>
            </w:r>
            <w:r>
              <w:rPr>
                <w:lang w:val="en-US"/>
              </w:rPr>
              <w:t>H1</w:t>
            </w:r>
          </w:p>
        </w:tc>
      </w:tr>
      <w:tr w:rsidR="00737023" w:rsidTr="00F91A28">
        <w:tc>
          <w:tcPr>
            <w:tcW w:w="60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</w:t>
            </w:r>
            <w:r w:rsidR="0069629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Категория:</w:t>
            </w:r>
            <w:r w:rsidR="0069629B">
              <w:t xml:space="preserve"> </w:t>
            </w:r>
            <w:r>
              <w:t>Н</w:t>
            </w:r>
            <w:proofErr w:type="gramStart"/>
            <w:r>
              <w:t>1</w:t>
            </w:r>
            <w:proofErr w:type="gramEnd"/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</w:t>
            </w:r>
            <w:r w:rsidR="0069629B">
              <w:t xml:space="preserve"> </w:t>
            </w:r>
            <w:r>
              <w:t>12В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Мощность:</w:t>
            </w:r>
            <w:r w:rsidR="0069629B">
              <w:t xml:space="preserve"> </w:t>
            </w:r>
            <w:r>
              <w:t>55Вт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Цоколь:</w:t>
            </w:r>
            <w:r w:rsidR="0069629B">
              <w:t xml:space="preserve"> </w:t>
            </w:r>
            <w:r>
              <w:t>P14.5s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</w:t>
            </w:r>
            <w:r w:rsidR="0069629B">
              <w:t xml:space="preserve"> </w:t>
            </w:r>
            <w:r>
              <w:t>Галогенная</w:t>
            </w:r>
          </w:p>
          <w:p w:rsidR="0046372E" w:rsidRPr="0069629B" w:rsidRDefault="0046372E" w:rsidP="0046372E">
            <w:pPr>
              <w:pStyle w:val="a3"/>
              <w:numPr>
                <w:ilvl w:val="0"/>
                <w:numId w:val="3"/>
              </w:numPr>
            </w:pPr>
            <w:r w:rsidRPr="0069629B">
              <w:t>Полностью</w:t>
            </w:r>
            <w:r w:rsidR="0069629B">
              <w:t xml:space="preserve"> </w:t>
            </w:r>
            <w:r w:rsidRPr="0069629B">
              <w:t>отвечают</w:t>
            </w:r>
            <w:r w:rsidR="0069629B">
              <w:t xml:space="preserve"> </w:t>
            </w:r>
            <w:r w:rsidRPr="0069629B">
              <w:t>европейским</w:t>
            </w:r>
            <w:r w:rsidR="0069629B">
              <w:t xml:space="preserve"> </w:t>
            </w:r>
            <w:r w:rsidRPr="0069629B">
              <w:t>нормам</w:t>
            </w:r>
            <w:r w:rsidR="0069629B">
              <w:t xml:space="preserve"> </w:t>
            </w:r>
            <w:r w:rsidRPr="0069629B">
              <w:t>ECE</w:t>
            </w:r>
            <w:r w:rsidR="0069629B">
              <w:t xml:space="preserve"> </w:t>
            </w:r>
            <w:r w:rsidRPr="0069629B">
              <w:t>R37</w:t>
            </w:r>
          </w:p>
          <w:p w:rsidR="00D615C5" w:rsidRPr="0069629B" w:rsidRDefault="00D615C5" w:rsidP="00D615C5">
            <w:pPr>
              <w:pStyle w:val="a3"/>
              <w:numPr>
                <w:ilvl w:val="0"/>
                <w:numId w:val="3"/>
              </w:numPr>
            </w:pPr>
            <w:r w:rsidRPr="0069629B">
              <w:t>Цветовая</w:t>
            </w:r>
            <w:r w:rsidR="0069629B">
              <w:t xml:space="preserve"> </w:t>
            </w:r>
            <w:r w:rsidRPr="0069629B">
              <w:t>температура:</w:t>
            </w:r>
            <w:r w:rsidR="0069629B">
              <w:t xml:space="preserve"> </w:t>
            </w:r>
            <w:r w:rsidRPr="0069629B">
              <w:t>3</w:t>
            </w:r>
            <w:r w:rsidR="0046372E" w:rsidRPr="0069629B">
              <w:t>4</w:t>
            </w:r>
            <w:r w:rsidRPr="0069629B">
              <w:t>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Ближний</w:t>
            </w:r>
            <w:r w:rsidR="0069629B">
              <w:t xml:space="preserve"> </w:t>
            </w:r>
            <w:r>
              <w:t>свет</w:t>
            </w:r>
            <w:r w:rsidR="0069629B">
              <w:t xml:space="preserve"> 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Дальний</w:t>
            </w:r>
            <w:r w:rsidR="0069629B">
              <w:t xml:space="preserve"> </w:t>
            </w:r>
            <w:r>
              <w:t>свет</w:t>
            </w:r>
            <w:r w:rsidR="0069629B">
              <w:t xml:space="preserve"> </w:t>
            </w:r>
          </w:p>
          <w:p w:rsidR="00737023" w:rsidRPr="00870AE0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Противотуманные</w:t>
            </w:r>
            <w:r w:rsidR="0069629B">
              <w:t xml:space="preserve"> </w:t>
            </w:r>
            <w:r>
              <w:t>фонари</w:t>
            </w:r>
          </w:p>
        </w:tc>
      </w:tr>
      <w:tr w:rsidR="008F4755" w:rsidTr="00F91A28">
        <w:tc>
          <w:tcPr>
            <w:tcW w:w="60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</w:t>
            </w:r>
            <w:r w:rsidR="0069629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</w:t>
            </w:r>
            <w:r w:rsidR="0069629B">
              <w:t xml:space="preserve"> </w:t>
            </w:r>
            <w:r>
              <w:t>производитель:</w:t>
            </w:r>
            <w:r w:rsidR="0069629B">
              <w:t xml:space="preserve"> </w:t>
            </w:r>
            <w:r>
              <w:t>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</w:t>
            </w:r>
            <w:r w:rsidR="0069629B">
              <w:t xml:space="preserve"> </w:t>
            </w:r>
            <w:r>
              <w:t>марка:</w:t>
            </w:r>
            <w:r w:rsidR="0069629B">
              <w:t xml:space="preserve">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>Тип</w:t>
            </w:r>
            <w:r w:rsidR="0069629B">
              <w:t xml:space="preserve"> </w:t>
            </w:r>
            <w:r>
              <w:t>упаковки:</w:t>
            </w:r>
            <w:r w:rsidR="0069629B">
              <w:t xml:space="preserve"> </w:t>
            </w:r>
            <w:r w:rsidR="00D615C5">
              <w:t>картонная</w:t>
            </w:r>
            <w:r w:rsidR="0069629B">
              <w:t xml:space="preserve"> </w:t>
            </w:r>
            <w:r w:rsidR="00D615C5">
              <w:t>коробка</w:t>
            </w:r>
          </w:p>
          <w:p w:rsidR="00DD5272" w:rsidRDefault="00DD5272" w:rsidP="00D615C5">
            <w:pPr>
              <w:pStyle w:val="a3"/>
              <w:numPr>
                <w:ilvl w:val="0"/>
                <w:numId w:val="3"/>
              </w:numPr>
            </w:pPr>
            <w:r>
              <w:t>Габариты</w:t>
            </w:r>
            <w:r w:rsidR="0069629B">
              <w:t xml:space="preserve"> </w:t>
            </w:r>
            <w:proofErr w:type="spellStart"/>
            <w:r>
              <w:t>ДхШхВ</w:t>
            </w:r>
            <w:proofErr w:type="spellEnd"/>
            <w:r>
              <w:t>:</w:t>
            </w:r>
            <w:r w:rsidR="0069629B">
              <w:t xml:space="preserve"> </w:t>
            </w:r>
            <w:r w:rsidR="00D615C5" w:rsidRPr="00D615C5">
              <w:t>25х30х60</w:t>
            </w:r>
            <w:r w:rsidR="0069629B">
              <w:t xml:space="preserve"> </w:t>
            </w:r>
            <w:r w:rsidR="00D615C5">
              <w:t>мм</w:t>
            </w:r>
          </w:p>
          <w:p w:rsidR="00D615C5" w:rsidRPr="00870AE0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Вес:</w:t>
            </w:r>
            <w:r w:rsidR="0069629B">
              <w:t xml:space="preserve"> </w:t>
            </w:r>
            <w:r>
              <w:t>10-12</w:t>
            </w:r>
            <w:r w:rsidR="0069629B">
              <w:t xml:space="preserve"> </w:t>
            </w:r>
            <w:r>
              <w:t>г.</w:t>
            </w:r>
          </w:p>
        </w:tc>
      </w:tr>
    </w:tbl>
    <w:p w:rsidR="00FE1FAE" w:rsidRDefault="00FE1FAE"/>
    <w:sectPr w:rsidR="00FE1FAE" w:rsidSect="0046372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6CF0"/>
    <w:rsid w:val="00021B0D"/>
    <w:rsid w:val="000222E3"/>
    <w:rsid w:val="00160F10"/>
    <w:rsid w:val="00170130"/>
    <w:rsid w:val="00177810"/>
    <w:rsid w:val="00183842"/>
    <w:rsid w:val="0019546D"/>
    <w:rsid w:val="001A69EE"/>
    <w:rsid w:val="001C39D2"/>
    <w:rsid w:val="00283866"/>
    <w:rsid w:val="00283D2E"/>
    <w:rsid w:val="002861AB"/>
    <w:rsid w:val="002934FE"/>
    <w:rsid w:val="00345D98"/>
    <w:rsid w:val="00347F17"/>
    <w:rsid w:val="00367BDB"/>
    <w:rsid w:val="003B50F5"/>
    <w:rsid w:val="00453725"/>
    <w:rsid w:val="0046372E"/>
    <w:rsid w:val="004815C0"/>
    <w:rsid w:val="004A2163"/>
    <w:rsid w:val="004A35A0"/>
    <w:rsid w:val="004E4DC0"/>
    <w:rsid w:val="005027E9"/>
    <w:rsid w:val="005028BF"/>
    <w:rsid w:val="00502D51"/>
    <w:rsid w:val="00575549"/>
    <w:rsid w:val="005777D4"/>
    <w:rsid w:val="005B4CB5"/>
    <w:rsid w:val="005E6E60"/>
    <w:rsid w:val="006367E9"/>
    <w:rsid w:val="006810AC"/>
    <w:rsid w:val="0069629B"/>
    <w:rsid w:val="006B03D2"/>
    <w:rsid w:val="006B3F0F"/>
    <w:rsid w:val="006C030C"/>
    <w:rsid w:val="006E613F"/>
    <w:rsid w:val="00707FE1"/>
    <w:rsid w:val="0071347C"/>
    <w:rsid w:val="00737023"/>
    <w:rsid w:val="00743CBD"/>
    <w:rsid w:val="00782047"/>
    <w:rsid w:val="007A0EB8"/>
    <w:rsid w:val="007B4A05"/>
    <w:rsid w:val="007B78A5"/>
    <w:rsid w:val="007D74D3"/>
    <w:rsid w:val="007D7B36"/>
    <w:rsid w:val="007E3639"/>
    <w:rsid w:val="007F635E"/>
    <w:rsid w:val="0080145E"/>
    <w:rsid w:val="00891386"/>
    <w:rsid w:val="008A6628"/>
    <w:rsid w:val="008E4878"/>
    <w:rsid w:val="008F4755"/>
    <w:rsid w:val="00923B3E"/>
    <w:rsid w:val="0093525B"/>
    <w:rsid w:val="00962908"/>
    <w:rsid w:val="00A34281"/>
    <w:rsid w:val="00B13F79"/>
    <w:rsid w:val="00B27D55"/>
    <w:rsid w:val="00B44CAE"/>
    <w:rsid w:val="00BB10EE"/>
    <w:rsid w:val="00BE05EE"/>
    <w:rsid w:val="00BF2F73"/>
    <w:rsid w:val="00BF7CF9"/>
    <w:rsid w:val="00C108A3"/>
    <w:rsid w:val="00C24CD3"/>
    <w:rsid w:val="00D11E35"/>
    <w:rsid w:val="00D615C5"/>
    <w:rsid w:val="00D84BDC"/>
    <w:rsid w:val="00D904F6"/>
    <w:rsid w:val="00D91CB6"/>
    <w:rsid w:val="00D948B6"/>
    <w:rsid w:val="00D97723"/>
    <w:rsid w:val="00DD5272"/>
    <w:rsid w:val="00DE148D"/>
    <w:rsid w:val="00E42641"/>
    <w:rsid w:val="00E55380"/>
    <w:rsid w:val="00E802EA"/>
    <w:rsid w:val="00E829C8"/>
    <w:rsid w:val="00E87A92"/>
    <w:rsid w:val="00EA0651"/>
    <w:rsid w:val="00ED3D0D"/>
    <w:rsid w:val="00F24006"/>
    <w:rsid w:val="00F91A28"/>
    <w:rsid w:val="00FB5062"/>
    <w:rsid w:val="00FC48AB"/>
    <w:rsid w:val="00FC59CA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7</cp:revision>
  <dcterms:created xsi:type="dcterms:W3CDTF">2018-02-07T13:21:00Z</dcterms:created>
  <dcterms:modified xsi:type="dcterms:W3CDTF">2018-04-19T14:02:00Z</dcterms:modified>
</cp:coreProperties>
</file>