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2E6A05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86C8C" w:rsidTr="002E6A05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7166DE" w:rsidRDefault="004A3959" w:rsidP="009C5D8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686C8C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686C8C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686C8C">
              <w:rPr>
                <w:color w:val="C00000"/>
                <w:sz w:val="28"/>
              </w:rPr>
              <w:t xml:space="preserve"> </w:t>
            </w:r>
            <w:r w:rsidR="0027343B">
              <w:rPr>
                <w:color w:val="C00000"/>
                <w:sz w:val="28"/>
                <w:lang w:val="en-US"/>
              </w:rPr>
              <w:t>P</w:t>
            </w:r>
            <w:r w:rsidR="0027343B" w:rsidRPr="00686C8C">
              <w:rPr>
                <w:color w:val="C00000"/>
                <w:sz w:val="28"/>
              </w:rPr>
              <w:t>21/5</w:t>
            </w:r>
            <w:r w:rsidR="0027343B">
              <w:rPr>
                <w:color w:val="C00000"/>
                <w:sz w:val="28"/>
                <w:lang w:val="en-US"/>
              </w:rPr>
              <w:t>W</w:t>
            </w:r>
            <w:r w:rsidR="009A698F" w:rsidRPr="00686C8C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686C8C">
              <w:rPr>
                <w:color w:val="C00000"/>
                <w:sz w:val="28"/>
              </w:rPr>
              <w:t xml:space="preserve"> </w:t>
            </w:r>
            <w:r w:rsidR="009C5D8E" w:rsidRPr="00686C8C">
              <w:rPr>
                <w:color w:val="C00000"/>
                <w:sz w:val="28"/>
              </w:rPr>
              <w:t>21</w:t>
            </w:r>
            <w:r w:rsidR="0027343B" w:rsidRPr="00686C8C">
              <w:rPr>
                <w:color w:val="C00000"/>
                <w:sz w:val="28"/>
              </w:rPr>
              <w:t>/5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686C8C">
              <w:rPr>
                <w:color w:val="C00000"/>
                <w:sz w:val="28"/>
              </w:rPr>
              <w:t xml:space="preserve"> </w:t>
            </w:r>
            <w:r w:rsidR="00686C8C" w:rsidRPr="00686C8C">
              <w:rPr>
                <w:color w:val="C00000"/>
                <w:sz w:val="28"/>
                <w:lang w:val="en-US"/>
              </w:rPr>
              <w:t>BAY</w:t>
            </w:r>
            <w:r w:rsidR="00686C8C" w:rsidRPr="00686C8C">
              <w:rPr>
                <w:color w:val="C00000"/>
                <w:sz w:val="28"/>
              </w:rPr>
              <w:t>15</w:t>
            </w:r>
            <w:r w:rsidR="00686C8C" w:rsidRPr="00686C8C">
              <w:rPr>
                <w:color w:val="C00000"/>
                <w:sz w:val="28"/>
                <w:lang w:val="en-US"/>
              </w:rPr>
              <w:t>d</w:t>
            </w:r>
            <w:r w:rsidR="007166DE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2E6A05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136292" w:rsidRPr="00136292">
              <w:t>GY016205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E75C37" w:rsidP="0027343B">
            <w:r>
              <w:t>Сигнальная лампа накаливания Goodyear P21/5W</w:t>
            </w:r>
            <w:r w:rsidRPr="009A698F">
              <w:t xml:space="preserve"> </w:t>
            </w:r>
            <w:r>
              <w:t>используется для внешних сигналов автомобиля и подсветки номерных знаков.</w:t>
            </w:r>
          </w:p>
        </w:tc>
      </w:tr>
      <w:tr w:rsidR="008F4755" w:rsidTr="002E6A05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2E6A05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27343B">
              <w:t>P21/5W</w:t>
            </w:r>
          </w:p>
        </w:tc>
      </w:tr>
      <w:tr w:rsidR="00737023" w:rsidTr="002E6A05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27343B">
              <w:t>P21/5W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9C5D8E">
              <w:t>21</w:t>
            </w:r>
            <w:r w:rsidR="0027343B">
              <w:t>/5</w:t>
            </w:r>
            <w:r w:rsidR="009A698F" w:rsidRPr="009A698F">
              <w:t>Вт</w:t>
            </w:r>
          </w:p>
          <w:p w:rsidR="00D615C5" w:rsidRDefault="00D615C5" w:rsidP="0027343B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27343B" w:rsidRPr="0027343B">
              <w:t>BAY15d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27343B" w:rsidRDefault="0027343B" w:rsidP="0027343B">
            <w:pPr>
              <w:pStyle w:val="a3"/>
              <w:numPr>
                <w:ilvl w:val="2"/>
                <w:numId w:val="3"/>
              </w:numPr>
            </w:pPr>
            <w:r>
              <w:t>Задний противотуманный фонарь</w:t>
            </w:r>
          </w:p>
          <w:p w:rsidR="0027343B" w:rsidRDefault="0027343B" w:rsidP="0027343B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737023" w:rsidRPr="00870AE0" w:rsidRDefault="0027343B" w:rsidP="0027343B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2E6A05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7166DE">
              <w:t>блистер</w:t>
            </w:r>
          </w:p>
          <w:p w:rsidR="00DD5272" w:rsidRDefault="00DD5272" w:rsidP="007166DE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7166DE" w:rsidRPr="007166DE">
              <w:t>155х75х33</w:t>
            </w:r>
            <w:r w:rsidR="0027343B">
              <w:t xml:space="preserve"> </w:t>
            </w:r>
            <w:r w:rsidR="00D615C5">
              <w:t>мм</w:t>
            </w:r>
          </w:p>
          <w:p w:rsidR="00D615C5" w:rsidRPr="00870AE0" w:rsidRDefault="00D615C5" w:rsidP="007166DE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7166DE" w:rsidRPr="007166DE">
              <w:t>25-27</w:t>
            </w:r>
            <w:r w:rsidR="007166DE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7343B"/>
    <w:rsid w:val="00283866"/>
    <w:rsid w:val="00283D2E"/>
    <w:rsid w:val="002861AB"/>
    <w:rsid w:val="002934FE"/>
    <w:rsid w:val="002E6A05"/>
    <w:rsid w:val="00345D98"/>
    <w:rsid w:val="00347F17"/>
    <w:rsid w:val="00367BDB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86C8C"/>
    <w:rsid w:val="006B03D2"/>
    <w:rsid w:val="006B152C"/>
    <w:rsid w:val="006B3F0F"/>
    <w:rsid w:val="006E613F"/>
    <w:rsid w:val="0071347C"/>
    <w:rsid w:val="007166DE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43A3D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75C37"/>
    <w:rsid w:val="00E802EA"/>
    <w:rsid w:val="00E87A9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39C6-2F14-4D0C-AFAF-A958321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2018-03-28T13:54:00Z</dcterms:created>
  <dcterms:modified xsi:type="dcterms:W3CDTF">2018-04-10T11:42:00Z</dcterms:modified>
</cp:coreProperties>
</file>